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2740" w:rsidRPr="002E2740" w:rsidRDefault="002E2740" w:rsidP="00AC1241">
      <w:pPr>
        <w:jc w:val="center"/>
        <w:rPr>
          <w:rFonts w:ascii="Century Gothic" w:hAnsi="Century Gothic"/>
          <w:b/>
          <w:noProof/>
          <w:sz w:val="32"/>
          <w:szCs w:val="32"/>
        </w:rPr>
      </w:pPr>
      <w:r w:rsidRPr="002E2740">
        <w:rPr>
          <w:rFonts w:ascii="Century Gothic" w:hAnsi="Century Gothic"/>
          <w:b/>
          <w:noProof/>
          <w:sz w:val="32"/>
          <w:szCs w:val="32"/>
        </w:rPr>
        <w:t>Geological Picnic in Iowa, April 28, 1894</w:t>
      </w:r>
    </w:p>
    <w:p w:rsidR="00CD57EE" w:rsidRDefault="002E2740">
      <w:pPr>
        <w:rPr>
          <w:rFonts w:ascii="Century Gothic" w:hAnsi="Century Gothic"/>
          <w:b/>
          <w:sz w:val="32"/>
          <w:szCs w:val="32"/>
        </w:rPr>
      </w:pPr>
      <w:r w:rsidRPr="002E2740">
        <w:rPr>
          <w:rFonts w:ascii="Century Gothic" w:hAnsi="Century Gothic"/>
          <w:b/>
          <w:noProof/>
          <w:sz w:val="32"/>
          <w:szCs w:val="32"/>
        </w:rPr>
        <w:drawing>
          <wp:inline distT="0" distB="0" distL="0" distR="0">
            <wp:extent cx="8229600" cy="5069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ological Picnic in Iowa.jpg"/>
                    <pic:cNvPicPr/>
                  </pic:nvPicPr>
                  <pic:blipFill>
                    <a:blip r:embed="rId7">
                      <a:extLst>
                        <a:ext uri="{28A0092B-C50C-407E-A947-70E740481C1C}">
                          <a14:useLocalDpi xmlns:a14="http://schemas.microsoft.com/office/drawing/2010/main" val="0"/>
                        </a:ext>
                      </a:extLst>
                    </a:blip>
                    <a:stretch>
                      <a:fillRect/>
                    </a:stretch>
                  </pic:blipFill>
                  <pic:spPr>
                    <a:xfrm>
                      <a:off x="0" y="0"/>
                      <a:ext cx="8229600" cy="5069205"/>
                    </a:xfrm>
                    <a:prstGeom prst="rect">
                      <a:avLst/>
                    </a:prstGeom>
                  </pic:spPr>
                </pic:pic>
              </a:graphicData>
            </a:graphic>
          </wp:inline>
        </w:drawing>
      </w:r>
    </w:p>
    <w:p w:rsidR="002E2740" w:rsidRPr="002E2740" w:rsidRDefault="002E2740">
      <w:pPr>
        <w:rPr>
          <w:rFonts w:ascii="Century Gothic" w:hAnsi="Century Gothic"/>
          <w:b/>
        </w:rPr>
      </w:pPr>
      <w:r w:rsidRPr="002E2740">
        <w:rPr>
          <w:rFonts w:ascii="Century Gothic" w:hAnsi="Century Gothic" w:cs="Arial"/>
          <w:color w:val="555555"/>
        </w:rPr>
        <w:t>"Geological picnic, Iowa, April 28, 1894," 29 April 1894. </w:t>
      </w:r>
      <w:hyperlink r:id="rId8" w:tgtFrame="_blank" w:history="1">
        <w:r w:rsidRPr="002E2740">
          <w:rPr>
            <w:rStyle w:val="Hyperlink"/>
            <w:rFonts w:ascii="Century Gothic" w:hAnsi="Century Gothic"/>
          </w:rPr>
          <w:t>Courtesy of University of Iowa Libraries</w:t>
        </w:r>
      </w:hyperlink>
    </w:p>
    <w:p w:rsidR="002E2740" w:rsidRPr="002E2740" w:rsidRDefault="002E2740" w:rsidP="002E2740">
      <w:pPr>
        <w:rPr>
          <w:rFonts w:ascii="Century Gothic" w:hAnsi="Century Gothic"/>
          <w:b/>
          <w:noProof/>
          <w:sz w:val="32"/>
          <w:szCs w:val="32"/>
        </w:rPr>
      </w:pPr>
      <w:r w:rsidRPr="002E2740">
        <w:rPr>
          <w:rFonts w:ascii="Century Gothic" w:hAnsi="Century Gothic"/>
          <w:b/>
          <w:noProof/>
          <w:sz w:val="32"/>
          <w:szCs w:val="32"/>
        </w:rPr>
        <w:lastRenderedPageBreak/>
        <w:t xml:space="preserve">Title: </w:t>
      </w:r>
      <w:r w:rsidRPr="002E2740">
        <w:rPr>
          <w:rFonts w:ascii="Century Gothic" w:hAnsi="Century Gothic"/>
          <w:noProof/>
          <w:sz w:val="32"/>
          <w:szCs w:val="32"/>
        </w:rPr>
        <w:t>Geological Picnic in Iowa, April 28, 1894</w:t>
      </w:r>
    </w:p>
    <w:p w:rsidR="002E2740" w:rsidRPr="002E2740" w:rsidRDefault="002E2740" w:rsidP="002E2740">
      <w:pPr>
        <w:rPr>
          <w:rFonts w:ascii="Century Gothic" w:hAnsi="Century Gothic"/>
          <w:b/>
          <w:noProof/>
          <w:sz w:val="32"/>
          <w:szCs w:val="32"/>
        </w:rPr>
      </w:pPr>
      <w:r w:rsidRPr="002E2740">
        <w:rPr>
          <w:rFonts w:ascii="Century Gothic" w:hAnsi="Century Gothic"/>
          <w:b/>
          <w:noProof/>
          <w:sz w:val="32"/>
          <w:szCs w:val="32"/>
        </w:rPr>
        <w:t xml:space="preserve">Description: </w:t>
      </w:r>
      <w:r w:rsidRPr="002E2740">
        <w:rPr>
          <w:rFonts w:ascii="Century Gothic" w:hAnsi="Century Gothic" w:cs="Arial"/>
          <w:sz w:val="32"/>
          <w:szCs w:val="32"/>
        </w:rPr>
        <w:t>A group of geologists in 1894 are exploring the Iowa landscape. The individuals are seen having a picnic during their exploration.</w:t>
      </w:r>
      <w:r w:rsidRPr="002E2740">
        <w:rPr>
          <w:rFonts w:ascii="Arial" w:hAnsi="Arial" w:cs="Arial"/>
          <w:sz w:val="32"/>
          <w:szCs w:val="32"/>
        </w:rPr>
        <w:t> </w:t>
      </w:r>
    </w:p>
    <w:p w:rsidR="002E2740" w:rsidRPr="002E2740" w:rsidRDefault="002E2740" w:rsidP="002E2740">
      <w:pPr>
        <w:rPr>
          <w:rFonts w:ascii="Century Gothic" w:hAnsi="Century Gothic"/>
          <w:b/>
          <w:noProof/>
          <w:sz w:val="32"/>
          <w:szCs w:val="32"/>
        </w:rPr>
      </w:pPr>
      <w:r w:rsidRPr="002E2740">
        <w:rPr>
          <w:rFonts w:ascii="Century Gothic" w:hAnsi="Century Gothic"/>
          <w:b/>
          <w:noProof/>
          <w:sz w:val="32"/>
          <w:szCs w:val="32"/>
        </w:rPr>
        <w:t xml:space="preserve">Question: </w:t>
      </w:r>
      <w:r w:rsidRPr="002E2740">
        <w:rPr>
          <w:rFonts w:ascii="Century Gothic" w:hAnsi="Century Gothic" w:cs="Arial"/>
          <w:sz w:val="32"/>
          <w:szCs w:val="32"/>
        </w:rPr>
        <w:t>The geologists in this photo were exploring the land. Looking at the landscape in the photo, do you think this would be a good place to build railroad tracks? Why or why not?</w:t>
      </w:r>
      <w:r w:rsidRPr="002E2740">
        <w:rPr>
          <w:rFonts w:ascii="Century Gothic" w:hAnsi="Century Gothic"/>
          <w:b/>
          <w:noProof/>
          <w:sz w:val="32"/>
          <w:szCs w:val="32"/>
        </w:rPr>
        <w:br w:type="page"/>
      </w:r>
    </w:p>
    <w:p w:rsidR="002E2740" w:rsidRDefault="002E2740" w:rsidP="002E2740">
      <w:pPr>
        <w:jc w:val="center"/>
        <w:rPr>
          <w:rFonts w:ascii="Century Gothic" w:hAnsi="Century Gothic"/>
          <w:b/>
          <w:sz w:val="32"/>
          <w:szCs w:val="32"/>
        </w:rPr>
      </w:pPr>
      <w:r>
        <w:rPr>
          <w:rFonts w:ascii="Century Gothic" w:hAnsi="Century Gothic"/>
          <w:b/>
          <w:sz w:val="32"/>
          <w:szCs w:val="32"/>
        </w:rPr>
        <w:lastRenderedPageBreak/>
        <w:t>Kansan Topography in Coralville, Iowa, between 1895 and 1910</w:t>
      </w:r>
    </w:p>
    <w:p w:rsidR="002E2740" w:rsidRDefault="002E2740" w:rsidP="002E2740">
      <w:pPr>
        <w:jc w:val="center"/>
        <w:rPr>
          <w:rFonts w:ascii="Century Gothic" w:hAnsi="Century Gothic"/>
          <w:b/>
          <w:sz w:val="32"/>
          <w:szCs w:val="32"/>
        </w:rPr>
      </w:pPr>
      <w:r>
        <w:rPr>
          <w:rFonts w:ascii="&amp;quot" w:hAnsi="&amp;quot"/>
          <w:noProof/>
          <w:color w:val="0066EE"/>
          <w:sz w:val="27"/>
          <w:szCs w:val="27"/>
        </w:rPr>
        <w:drawing>
          <wp:inline distT="0" distB="0" distL="0" distR="0" wp14:anchorId="28342D11" wp14:editId="2ADF3D27">
            <wp:extent cx="8229600" cy="4892208"/>
            <wp:effectExtent l="0" t="0" r="0" b="3810"/>
            <wp:docPr id="2" name="Picture 2" descr="Kansan topography, showing mature topography developed by erosional loess overlying Kansan drift in Coralville.">
              <a:hlinkClick xmlns:a="http://schemas.openxmlformats.org/drawingml/2006/main" r:id="rId9" tooltip="&quot;Courtesy of University of Iowa Libraries, Calvin, Samuel, between 1895 and 19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san topography, showing mature topography developed by erosional loess overlying Kansan drift in Coralville.">
                      <a:hlinkClick r:id="rId9" tooltip="&quot;Courtesy of University of Iowa Libraries, Calvin, Samuel, between 1895 and 1910&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4892208"/>
                    </a:xfrm>
                    <a:prstGeom prst="rect">
                      <a:avLst/>
                    </a:prstGeom>
                    <a:noFill/>
                    <a:ln>
                      <a:noFill/>
                    </a:ln>
                  </pic:spPr>
                </pic:pic>
              </a:graphicData>
            </a:graphic>
          </wp:inline>
        </w:drawing>
      </w:r>
    </w:p>
    <w:p w:rsidR="002E2740" w:rsidRDefault="002E2740" w:rsidP="002E2740">
      <w:pPr>
        <w:rPr>
          <w:rFonts w:ascii="Century Gothic" w:hAnsi="Century Gothic"/>
        </w:rPr>
      </w:pPr>
      <w:r w:rsidRPr="002E2740">
        <w:rPr>
          <w:rFonts w:ascii="Century Gothic" w:hAnsi="Century Gothic" w:cs="Arial"/>
          <w:color w:val="555555"/>
        </w:rPr>
        <w:t xml:space="preserve">Calvin, Samuel, "Kansan topography, showing mature topography developed by erosional loess overlying Kansan drift; Coralville, Iowa, late 1890s or early 1900s," between 1895 and 1910. </w:t>
      </w:r>
      <w:hyperlink r:id="rId11" w:tgtFrame="_blank" w:history="1">
        <w:r w:rsidRPr="002E2740">
          <w:rPr>
            <w:rStyle w:val="Hyperlink"/>
            <w:rFonts w:ascii="Century Gothic" w:hAnsi="Century Gothic"/>
          </w:rPr>
          <w:t>Courtesy of University of Iowa Libraries</w:t>
        </w:r>
      </w:hyperlink>
    </w:p>
    <w:p w:rsidR="002E2740" w:rsidRPr="002E2740" w:rsidRDefault="002E2740" w:rsidP="002E2740">
      <w:pPr>
        <w:rPr>
          <w:rFonts w:ascii="Century Gothic" w:hAnsi="Century Gothic"/>
          <w:sz w:val="32"/>
          <w:szCs w:val="32"/>
        </w:rPr>
      </w:pPr>
      <w:r w:rsidRPr="002E2740">
        <w:rPr>
          <w:rFonts w:ascii="Century Gothic" w:hAnsi="Century Gothic"/>
          <w:b/>
          <w:noProof/>
          <w:sz w:val="32"/>
          <w:szCs w:val="32"/>
        </w:rPr>
        <w:lastRenderedPageBreak/>
        <w:t>Title:</w:t>
      </w:r>
      <w:r w:rsidRPr="002E2740">
        <w:rPr>
          <w:rFonts w:ascii="Century Gothic" w:hAnsi="Century Gothic"/>
          <w:noProof/>
          <w:sz w:val="32"/>
          <w:szCs w:val="32"/>
        </w:rPr>
        <w:t xml:space="preserve"> </w:t>
      </w:r>
      <w:r w:rsidRPr="002E2740">
        <w:rPr>
          <w:rFonts w:ascii="Century Gothic" w:hAnsi="Century Gothic"/>
          <w:sz w:val="32"/>
          <w:szCs w:val="32"/>
        </w:rPr>
        <w:t>Kansan Topography in Coralville, Iowa, between 1895 and 1910</w:t>
      </w:r>
      <w:bookmarkStart w:id="0" w:name="_GoBack"/>
      <w:bookmarkEnd w:id="0"/>
    </w:p>
    <w:p w:rsidR="002E2740" w:rsidRPr="002E2740" w:rsidRDefault="002E2740" w:rsidP="002E2740">
      <w:pPr>
        <w:rPr>
          <w:rFonts w:ascii="Century Gothic" w:hAnsi="Century Gothic"/>
          <w:b/>
          <w:noProof/>
          <w:sz w:val="32"/>
          <w:szCs w:val="32"/>
        </w:rPr>
      </w:pPr>
      <w:r w:rsidRPr="002E2740">
        <w:rPr>
          <w:rFonts w:ascii="Century Gothic" w:hAnsi="Century Gothic"/>
          <w:b/>
          <w:noProof/>
          <w:sz w:val="32"/>
          <w:szCs w:val="32"/>
        </w:rPr>
        <w:t xml:space="preserve">Description: </w:t>
      </w:r>
      <w:r w:rsidRPr="002E2740">
        <w:rPr>
          <w:rFonts w:ascii="Century Gothic" w:hAnsi="Century Gothic" w:cs="Arial"/>
          <w:sz w:val="32"/>
          <w:szCs w:val="32"/>
        </w:rPr>
        <w:t xml:space="preserve">The photo features Kansan topography from the late 1890s or early 1900s. The image shows mature topography developed by erosional loess overlying Kansan drift in Coralville, Iowa. </w:t>
      </w:r>
      <w:r w:rsidRPr="002E2740">
        <w:rPr>
          <w:rFonts w:ascii="Arial" w:hAnsi="Arial" w:cs="Arial"/>
          <w:sz w:val="32"/>
          <w:szCs w:val="32"/>
        </w:rPr>
        <w:t> </w:t>
      </w:r>
    </w:p>
    <w:p w:rsidR="002E2740" w:rsidRDefault="002E2740" w:rsidP="002E2740">
      <w:pPr>
        <w:rPr>
          <w:rFonts w:ascii="Century Gothic" w:hAnsi="Century Gothic" w:cs="Arial"/>
          <w:sz w:val="32"/>
          <w:szCs w:val="32"/>
        </w:rPr>
      </w:pPr>
      <w:r w:rsidRPr="002E2740">
        <w:rPr>
          <w:rFonts w:ascii="Century Gothic" w:hAnsi="Century Gothic"/>
          <w:b/>
          <w:noProof/>
          <w:sz w:val="32"/>
          <w:szCs w:val="32"/>
        </w:rPr>
        <w:t xml:space="preserve">Question: </w:t>
      </w:r>
      <w:r w:rsidRPr="002E2740">
        <w:rPr>
          <w:rFonts w:ascii="Century Gothic" w:hAnsi="Century Gothic" w:cs="Arial"/>
          <w:sz w:val="32"/>
          <w:szCs w:val="32"/>
        </w:rPr>
        <w:t>The railroad surveyors, architects and engineers had to consider many different landforms in Iowa. What would be involved with pla</w:t>
      </w:r>
      <w:r w:rsidR="00BD6A51">
        <w:rPr>
          <w:rFonts w:ascii="Century Gothic" w:hAnsi="Century Gothic" w:cs="Arial"/>
          <w:sz w:val="32"/>
          <w:szCs w:val="32"/>
        </w:rPr>
        <w:t>nning and laying a railroad line</w:t>
      </w:r>
      <w:r w:rsidRPr="002E2740">
        <w:rPr>
          <w:rFonts w:ascii="Century Gothic" w:hAnsi="Century Gothic" w:cs="Arial"/>
          <w:sz w:val="32"/>
          <w:szCs w:val="32"/>
        </w:rPr>
        <w:t xml:space="preserve"> in this area? </w:t>
      </w:r>
    </w:p>
    <w:p w:rsidR="002E2740" w:rsidRDefault="002E2740" w:rsidP="002E2740">
      <w:pPr>
        <w:rPr>
          <w:rFonts w:ascii="Century Gothic" w:hAnsi="Century Gothic" w:cs="Arial"/>
          <w:sz w:val="32"/>
          <w:szCs w:val="32"/>
        </w:rPr>
      </w:pPr>
    </w:p>
    <w:p w:rsidR="002E2740" w:rsidRDefault="002E2740" w:rsidP="002E2740">
      <w:pPr>
        <w:rPr>
          <w:rFonts w:ascii="Century Gothic" w:hAnsi="Century Gothic" w:cs="Arial"/>
          <w:sz w:val="32"/>
          <w:szCs w:val="32"/>
        </w:rPr>
      </w:pPr>
    </w:p>
    <w:p w:rsidR="002E2740" w:rsidRDefault="002E2740">
      <w:pPr>
        <w:rPr>
          <w:rFonts w:ascii="Century Gothic" w:hAnsi="Century Gothic" w:cs="Arial"/>
          <w:sz w:val="32"/>
          <w:szCs w:val="32"/>
        </w:rPr>
      </w:pPr>
      <w:r>
        <w:rPr>
          <w:rFonts w:ascii="Century Gothic" w:hAnsi="Century Gothic" w:cs="Arial"/>
          <w:sz w:val="32"/>
          <w:szCs w:val="32"/>
        </w:rPr>
        <w:br w:type="page"/>
      </w:r>
    </w:p>
    <w:p w:rsidR="002E2740" w:rsidRDefault="002E2740" w:rsidP="002E2740">
      <w:pPr>
        <w:jc w:val="center"/>
        <w:rPr>
          <w:rFonts w:ascii="Century Gothic" w:hAnsi="Century Gothic"/>
          <w:b/>
          <w:sz w:val="32"/>
          <w:szCs w:val="32"/>
        </w:rPr>
      </w:pPr>
      <w:r>
        <w:rPr>
          <w:rFonts w:ascii="Century Gothic" w:hAnsi="Century Gothic"/>
          <w:b/>
          <w:sz w:val="32"/>
          <w:szCs w:val="32"/>
        </w:rPr>
        <w:lastRenderedPageBreak/>
        <w:t>Limestone Cliff in Durango, Iowa, between 1895 and 1910</w:t>
      </w:r>
    </w:p>
    <w:p w:rsidR="002E2740" w:rsidRPr="002E2740" w:rsidRDefault="002E2740" w:rsidP="002E2740">
      <w:pPr>
        <w:rPr>
          <w:rFonts w:ascii="Century Gothic" w:hAnsi="Century Gothic"/>
          <w:b/>
        </w:rPr>
      </w:pPr>
      <w:r w:rsidRPr="002E2740">
        <w:rPr>
          <w:rFonts w:ascii="Century Gothic" w:hAnsi="Century Gothic"/>
          <w:noProof/>
          <w:color w:val="0066EE"/>
        </w:rPr>
        <w:drawing>
          <wp:inline distT="0" distB="0" distL="0" distR="0" wp14:anchorId="6BC77098" wp14:editId="29B8D911">
            <wp:extent cx="8229600" cy="4917788"/>
            <wp:effectExtent l="0" t="0" r="0" b="0"/>
            <wp:docPr id="3" name="Picture 3" descr="A Galena Limestone cliff next to a railroad in Durango, Iowa. ">
              <a:hlinkClick xmlns:a="http://schemas.openxmlformats.org/drawingml/2006/main" r:id="rId12" tooltip="&quot;Courtesy of University of Iowa Libraries, Calvin, Samuel, between 1895 and 19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alena Limestone cliff next to a railroad in Durango, Iowa. ">
                      <a:hlinkClick r:id="rId12" tooltip="&quot;Courtesy of University of Iowa Libraries, Calvin, Samuel, between 1895 and 1910&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4917788"/>
                    </a:xfrm>
                    <a:prstGeom prst="rect">
                      <a:avLst/>
                    </a:prstGeom>
                    <a:noFill/>
                    <a:ln>
                      <a:noFill/>
                    </a:ln>
                  </pic:spPr>
                </pic:pic>
              </a:graphicData>
            </a:graphic>
          </wp:inline>
        </w:drawing>
      </w:r>
    </w:p>
    <w:p w:rsidR="002E2740" w:rsidRDefault="002E2740" w:rsidP="002E2740">
      <w:pPr>
        <w:rPr>
          <w:rFonts w:ascii="Century Gothic" w:hAnsi="Century Gothic"/>
        </w:rPr>
      </w:pPr>
      <w:r w:rsidRPr="002E2740">
        <w:rPr>
          <w:rFonts w:ascii="Century Gothic" w:hAnsi="Century Gothic" w:cs="Arial"/>
          <w:color w:val="555555"/>
        </w:rPr>
        <w:t xml:space="preserve">Calvin, Samuel, "Limestone cliff, Durango, Iowa, late 1890s or 1900s," between 1895 and 1910. </w:t>
      </w:r>
      <w:hyperlink r:id="rId14" w:tgtFrame="_blank" w:history="1">
        <w:r w:rsidRPr="002E2740">
          <w:rPr>
            <w:rStyle w:val="Hyperlink"/>
            <w:rFonts w:ascii="Century Gothic" w:hAnsi="Century Gothic"/>
          </w:rPr>
          <w:t>Courtesy of University of Iowa Libraries</w:t>
        </w:r>
      </w:hyperlink>
    </w:p>
    <w:p w:rsidR="002E2740" w:rsidRPr="002E2740" w:rsidRDefault="002E2740" w:rsidP="002E2740">
      <w:pPr>
        <w:rPr>
          <w:rFonts w:ascii="Century Gothic" w:hAnsi="Century Gothic"/>
          <w:b/>
          <w:sz w:val="32"/>
          <w:szCs w:val="32"/>
        </w:rPr>
      </w:pPr>
      <w:r w:rsidRPr="002E2740">
        <w:rPr>
          <w:rFonts w:ascii="Century Gothic" w:hAnsi="Century Gothic"/>
          <w:b/>
          <w:noProof/>
          <w:sz w:val="32"/>
          <w:szCs w:val="32"/>
        </w:rPr>
        <w:lastRenderedPageBreak/>
        <w:t xml:space="preserve">Title: </w:t>
      </w:r>
      <w:r w:rsidRPr="002E2740">
        <w:rPr>
          <w:rFonts w:ascii="Century Gothic" w:hAnsi="Century Gothic"/>
          <w:sz w:val="32"/>
          <w:szCs w:val="32"/>
        </w:rPr>
        <w:t>Limestone Cliff in Durango, Iowa, between 1895 and 1910</w:t>
      </w:r>
    </w:p>
    <w:p w:rsidR="002E2740" w:rsidRPr="002E2740" w:rsidRDefault="002E2740" w:rsidP="002E2740">
      <w:pPr>
        <w:rPr>
          <w:rFonts w:ascii="Century Gothic" w:hAnsi="Century Gothic"/>
          <w:b/>
          <w:noProof/>
          <w:sz w:val="32"/>
          <w:szCs w:val="32"/>
        </w:rPr>
      </w:pPr>
      <w:r w:rsidRPr="002E2740">
        <w:rPr>
          <w:rFonts w:ascii="Century Gothic" w:hAnsi="Century Gothic"/>
          <w:b/>
          <w:noProof/>
          <w:sz w:val="32"/>
          <w:szCs w:val="32"/>
        </w:rPr>
        <w:t xml:space="preserve">Description: </w:t>
      </w:r>
      <w:r w:rsidRPr="002E2740">
        <w:rPr>
          <w:rFonts w:ascii="Century Gothic" w:hAnsi="Century Gothic" w:cs="Arial"/>
          <w:sz w:val="32"/>
          <w:szCs w:val="32"/>
        </w:rPr>
        <w:t>The Galena Limestone cliff next to the railroad was photographed between 1895 and 1910 in Durango, Iowa. Durango is located in Dubuque County on the eastern border of the state near the Mississippi River. </w:t>
      </w:r>
    </w:p>
    <w:p w:rsidR="002C3731" w:rsidRDefault="002E2740" w:rsidP="002E2740">
      <w:pPr>
        <w:rPr>
          <w:rFonts w:ascii="Century Gothic" w:hAnsi="Century Gothic" w:cs="Arial"/>
          <w:sz w:val="32"/>
          <w:szCs w:val="32"/>
        </w:rPr>
      </w:pPr>
      <w:r w:rsidRPr="002E2740">
        <w:rPr>
          <w:rFonts w:ascii="Century Gothic" w:hAnsi="Century Gothic"/>
          <w:b/>
          <w:noProof/>
          <w:sz w:val="32"/>
          <w:szCs w:val="32"/>
        </w:rPr>
        <w:t xml:space="preserve">Question: </w:t>
      </w:r>
      <w:r w:rsidRPr="002E2740">
        <w:rPr>
          <w:rFonts w:ascii="Century Gothic" w:hAnsi="Century Gothic" w:cs="Arial"/>
          <w:sz w:val="32"/>
          <w:szCs w:val="32"/>
        </w:rPr>
        <w:t>Notice the geography in this area. What would have been challenging for people to plan and build a railroad line in this particular area?</w:t>
      </w:r>
    </w:p>
    <w:p w:rsidR="002C3731" w:rsidRDefault="002C3731">
      <w:pPr>
        <w:rPr>
          <w:rFonts w:ascii="Century Gothic" w:hAnsi="Century Gothic" w:cs="Arial"/>
          <w:sz w:val="32"/>
          <w:szCs w:val="32"/>
        </w:rPr>
      </w:pPr>
      <w:r>
        <w:rPr>
          <w:rFonts w:ascii="Century Gothic" w:hAnsi="Century Gothic" w:cs="Arial"/>
          <w:sz w:val="32"/>
          <w:szCs w:val="32"/>
        </w:rPr>
        <w:br w:type="page"/>
      </w:r>
    </w:p>
    <w:p w:rsidR="002C3731" w:rsidRDefault="002C3731" w:rsidP="002C3731">
      <w:pPr>
        <w:jc w:val="center"/>
        <w:rPr>
          <w:rFonts w:ascii="Century Gothic" w:hAnsi="Century Gothic"/>
          <w:b/>
          <w:noProof/>
          <w:sz w:val="32"/>
          <w:szCs w:val="32"/>
        </w:rPr>
      </w:pPr>
      <w:r>
        <w:rPr>
          <w:rFonts w:ascii="Century Gothic" w:hAnsi="Century Gothic"/>
          <w:b/>
          <w:noProof/>
          <w:sz w:val="32"/>
          <w:szCs w:val="32"/>
        </w:rPr>
        <w:lastRenderedPageBreak/>
        <w:t>Railroad Cut Through Maquoketa Shales, between 1895 and 1910</w:t>
      </w:r>
    </w:p>
    <w:p w:rsidR="002C3731" w:rsidRDefault="002C3731" w:rsidP="002C3731">
      <w:pPr>
        <w:jc w:val="center"/>
        <w:rPr>
          <w:rFonts w:ascii="Century Gothic" w:hAnsi="Century Gothic"/>
          <w:b/>
          <w:noProof/>
          <w:sz w:val="32"/>
          <w:szCs w:val="32"/>
        </w:rPr>
      </w:pPr>
      <w:r>
        <w:rPr>
          <w:rFonts w:ascii="&amp;quot" w:hAnsi="&amp;quot"/>
          <w:noProof/>
          <w:color w:val="0066EE"/>
          <w:sz w:val="27"/>
          <w:szCs w:val="27"/>
        </w:rPr>
        <w:drawing>
          <wp:inline distT="0" distB="0" distL="0" distR="0" wp14:anchorId="6A337867" wp14:editId="02E41954">
            <wp:extent cx="8229600" cy="4879381"/>
            <wp:effectExtent l="0" t="0" r="0" b="0"/>
            <wp:docPr id="4" name="Picture 4" descr="A railroad cutting through Maquoketa shale in Graf, Iowa. ">
              <a:hlinkClick xmlns:a="http://schemas.openxmlformats.org/drawingml/2006/main" r:id="rId15" tooltip="&quot;Courtesy of University of Iowa Libraries, Calvin, Samuel, between 1895 and 19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ailroad cutting through Maquoketa shale in Graf, Iowa. ">
                      <a:hlinkClick r:id="rId15" tooltip="&quot;Courtesy of University of Iowa Libraries, Calvin, Samuel, between 1895 and 1910&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4879381"/>
                    </a:xfrm>
                    <a:prstGeom prst="rect">
                      <a:avLst/>
                    </a:prstGeom>
                    <a:noFill/>
                    <a:ln>
                      <a:noFill/>
                    </a:ln>
                  </pic:spPr>
                </pic:pic>
              </a:graphicData>
            </a:graphic>
          </wp:inline>
        </w:drawing>
      </w:r>
    </w:p>
    <w:p w:rsidR="002E2740" w:rsidRPr="002C3731" w:rsidRDefault="002C3731" w:rsidP="002C3731">
      <w:pPr>
        <w:rPr>
          <w:rFonts w:ascii="Century Gothic" w:hAnsi="Century Gothic"/>
          <w:b/>
          <w:noProof/>
        </w:rPr>
      </w:pPr>
      <w:r w:rsidRPr="002C3731">
        <w:rPr>
          <w:rFonts w:ascii="Century Gothic" w:hAnsi="Century Gothic" w:cs="Arial"/>
          <w:color w:val="555555"/>
        </w:rPr>
        <w:t xml:space="preserve">Calvin, Samuel, "Railroad cut through Maquoketa Shales, Graf, Iowa, late 1890s or early 1900s," between 1895 and 1910. </w:t>
      </w:r>
      <w:hyperlink r:id="rId17" w:tgtFrame="_blank" w:history="1">
        <w:r w:rsidRPr="002C3731">
          <w:rPr>
            <w:rStyle w:val="Hyperlink"/>
            <w:rFonts w:ascii="Century Gothic" w:hAnsi="Century Gothic"/>
          </w:rPr>
          <w:t>Courtesy of University of Iowa Libraries</w:t>
        </w:r>
      </w:hyperlink>
      <w:r w:rsidR="002E2740" w:rsidRPr="002C3731">
        <w:rPr>
          <w:rFonts w:ascii="Century Gothic" w:hAnsi="Century Gothic"/>
          <w:b/>
          <w:noProof/>
        </w:rPr>
        <w:br w:type="page"/>
      </w:r>
    </w:p>
    <w:p w:rsidR="002C3731" w:rsidRPr="002C3731" w:rsidRDefault="002C3731" w:rsidP="002C3731">
      <w:pPr>
        <w:rPr>
          <w:rFonts w:ascii="Century Gothic" w:hAnsi="Century Gothic"/>
          <w:noProof/>
          <w:sz w:val="32"/>
          <w:szCs w:val="32"/>
        </w:rPr>
      </w:pPr>
      <w:r w:rsidRPr="002C3731">
        <w:rPr>
          <w:rFonts w:ascii="Century Gothic" w:hAnsi="Century Gothic"/>
          <w:b/>
          <w:noProof/>
          <w:sz w:val="32"/>
          <w:szCs w:val="32"/>
        </w:rPr>
        <w:lastRenderedPageBreak/>
        <w:t xml:space="preserve">Title: </w:t>
      </w:r>
      <w:r w:rsidRPr="002C3731">
        <w:rPr>
          <w:rFonts w:ascii="Century Gothic" w:hAnsi="Century Gothic"/>
          <w:noProof/>
          <w:sz w:val="32"/>
          <w:szCs w:val="32"/>
        </w:rPr>
        <w:t>Railroad Cut Through Maquoketa Shales, between 1895 and 1910</w:t>
      </w:r>
    </w:p>
    <w:p w:rsidR="002C3731" w:rsidRDefault="002C3731" w:rsidP="002C3731">
      <w:pPr>
        <w:rPr>
          <w:rFonts w:ascii="Century Gothic" w:hAnsi="Century Gothic"/>
          <w:b/>
          <w:noProof/>
          <w:sz w:val="32"/>
          <w:szCs w:val="32"/>
        </w:rPr>
      </w:pPr>
      <w:r w:rsidRPr="002C3731">
        <w:rPr>
          <w:rFonts w:ascii="Century Gothic" w:hAnsi="Century Gothic"/>
          <w:b/>
          <w:noProof/>
          <w:sz w:val="32"/>
          <w:szCs w:val="32"/>
        </w:rPr>
        <w:t xml:space="preserve">Description: </w:t>
      </w:r>
      <w:r w:rsidRPr="002C3731">
        <w:rPr>
          <w:rFonts w:ascii="Century Gothic" w:hAnsi="Century Gothic" w:cs="Arial"/>
          <w:sz w:val="32"/>
          <w:szCs w:val="32"/>
        </w:rPr>
        <w:t>This railroad cut through Maquoketa Shales - which is soft and fine sedimentary rock that forms from mud or clay and can be split easily into fragile slabs. The photo was taken by Samuel Calvin in Graf, Iowa, sometime between 1895 and 1910.</w:t>
      </w:r>
    </w:p>
    <w:p w:rsidR="002C3731" w:rsidRPr="002C3731" w:rsidRDefault="002C3731" w:rsidP="002C3731">
      <w:pPr>
        <w:rPr>
          <w:rFonts w:ascii="Century Gothic" w:hAnsi="Century Gothic"/>
          <w:b/>
          <w:noProof/>
          <w:sz w:val="32"/>
          <w:szCs w:val="32"/>
        </w:rPr>
      </w:pPr>
      <w:r w:rsidRPr="002C3731">
        <w:rPr>
          <w:rFonts w:ascii="Century Gothic" w:hAnsi="Century Gothic"/>
          <w:b/>
          <w:noProof/>
          <w:sz w:val="32"/>
          <w:szCs w:val="32"/>
        </w:rPr>
        <w:t xml:space="preserve">Question: </w:t>
      </w:r>
      <w:r w:rsidRPr="002C3731">
        <w:rPr>
          <w:rFonts w:ascii="Century Gothic" w:eastAsia="Times New Roman" w:hAnsi="Century Gothic" w:cs="Times New Roman"/>
          <w:sz w:val="32"/>
          <w:szCs w:val="32"/>
        </w:rPr>
        <w:t>What do you notice about the hillside and the railroad tracks in this photo?</w:t>
      </w:r>
      <w:r w:rsidRPr="002C3731">
        <w:rPr>
          <w:rFonts w:ascii="Century Gothic" w:hAnsi="Century Gothic"/>
          <w:b/>
          <w:noProof/>
          <w:sz w:val="32"/>
          <w:szCs w:val="32"/>
        </w:rPr>
        <w:t xml:space="preserve"> </w:t>
      </w:r>
      <w:r w:rsidRPr="002C3731">
        <w:rPr>
          <w:rFonts w:ascii="Century Gothic" w:eastAsia="Times New Roman" w:hAnsi="Century Gothic" w:cs="Times New Roman"/>
          <w:sz w:val="32"/>
          <w:szCs w:val="32"/>
        </w:rPr>
        <w:t>How might the land around railroad tracks impact the trains?</w:t>
      </w:r>
    </w:p>
    <w:p w:rsidR="002C3731" w:rsidRPr="002C3731" w:rsidRDefault="002C3731" w:rsidP="002C3731">
      <w:pPr>
        <w:rPr>
          <w:rFonts w:ascii="Century Gothic" w:hAnsi="Century Gothic"/>
          <w:b/>
          <w:noProof/>
          <w:sz w:val="32"/>
          <w:szCs w:val="32"/>
        </w:rPr>
      </w:pPr>
    </w:p>
    <w:p w:rsidR="002C3731" w:rsidRDefault="002C3731">
      <w:pPr>
        <w:rPr>
          <w:rFonts w:ascii="Century Gothic" w:hAnsi="Century Gothic"/>
          <w:b/>
        </w:rPr>
      </w:pPr>
      <w:r>
        <w:rPr>
          <w:rFonts w:ascii="Century Gothic" w:hAnsi="Century Gothic"/>
          <w:b/>
        </w:rPr>
        <w:br w:type="page"/>
      </w:r>
    </w:p>
    <w:p w:rsidR="002E2740" w:rsidRDefault="002C3731" w:rsidP="002C3731">
      <w:pPr>
        <w:jc w:val="center"/>
        <w:rPr>
          <w:rFonts w:ascii="Century Gothic" w:hAnsi="Century Gothic"/>
          <w:b/>
          <w:sz w:val="32"/>
          <w:szCs w:val="32"/>
        </w:rPr>
      </w:pPr>
      <w:r>
        <w:rPr>
          <w:rFonts w:ascii="Century Gothic" w:hAnsi="Century Gothic"/>
          <w:b/>
          <w:sz w:val="32"/>
          <w:szCs w:val="32"/>
        </w:rPr>
        <w:lastRenderedPageBreak/>
        <w:t xml:space="preserve">Iowa Map Issued by the Board of Railroad Commissioners, 1915 </w:t>
      </w:r>
    </w:p>
    <w:p w:rsidR="002C3731" w:rsidRDefault="002C3731" w:rsidP="002C3731">
      <w:pPr>
        <w:jc w:val="center"/>
        <w:rPr>
          <w:rFonts w:ascii="Century Gothic" w:hAnsi="Century Gothic"/>
          <w:b/>
          <w:sz w:val="32"/>
          <w:szCs w:val="32"/>
        </w:rPr>
      </w:pPr>
      <w:r>
        <w:rPr>
          <w:rFonts w:ascii="&amp;quot" w:hAnsi="&amp;quot"/>
          <w:noProof/>
          <w:color w:val="0066EE"/>
          <w:sz w:val="27"/>
          <w:szCs w:val="27"/>
        </w:rPr>
        <w:drawing>
          <wp:inline distT="0" distB="0" distL="0" distR="0" wp14:anchorId="2E58E267" wp14:editId="5092C4AE">
            <wp:extent cx="6883603" cy="4943215"/>
            <wp:effectExtent l="0" t="0" r="0" b="0"/>
            <wp:docPr id="5" name="Picture 5" descr="The transportation map features the more than 26 railroads in Iowa in 1915.">
              <a:hlinkClick xmlns:a="http://schemas.openxmlformats.org/drawingml/2006/main" r:id="rId18" tooltip="&quot;Courtesy of University of Iowa Libraries, Rand McNally and Company, 19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ansportation map features the more than 26 railroads in Iowa in 1915.">
                      <a:hlinkClick r:id="rId18" tooltip="&quot;Courtesy of University of Iowa Libraries, Rand McNally and Company, 1915&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10294" cy="4962382"/>
                    </a:xfrm>
                    <a:prstGeom prst="rect">
                      <a:avLst/>
                    </a:prstGeom>
                    <a:noFill/>
                    <a:ln>
                      <a:noFill/>
                    </a:ln>
                  </pic:spPr>
                </pic:pic>
              </a:graphicData>
            </a:graphic>
          </wp:inline>
        </w:drawing>
      </w:r>
    </w:p>
    <w:p w:rsidR="002C3731" w:rsidRDefault="002C3731" w:rsidP="002C3731">
      <w:pPr>
        <w:rPr>
          <w:rFonts w:ascii="Century Gothic" w:hAnsi="Century Gothic"/>
        </w:rPr>
      </w:pPr>
      <w:r w:rsidRPr="002C3731">
        <w:rPr>
          <w:rFonts w:ascii="Century Gothic" w:hAnsi="Century Gothic" w:cs="Arial"/>
          <w:color w:val="555555"/>
          <w:sz w:val="27"/>
          <w:szCs w:val="27"/>
        </w:rPr>
        <w:t xml:space="preserve">"Map of Iowa, issued by the Board of Railroad Commissioners, 1915," Rand McNally and Company, Iowa Board of Railroad Commissioners, 1915. </w:t>
      </w:r>
      <w:hyperlink r:id="rId20" w:tgtFrame="_blank" w:history="1">
        <w:r w:rsidRPr="002C3731">
          <w:rPr>
            <w:rStyle w:val="Hyperlink"/>
            <w:rFonts w:ascii="Century Gothic" w:hAnsi="Century Gothic"/>
            <w:sz w:val="27"/>
            <w:szCs w:val="27"/>
          </w:rPr>
          <w:t>Courtesy of University of Iowa Libraries</w:t>
        </w:r>
      </w:hyperlink>
    </w:p>
    <w:p w:rsidR="002C3731" w:rsidRPr="002C3731" w:rsidRDefault="002C3731" w:rsidP="002C3731">
      <w:pPr>
        <w:rPr>
          <w:rFonts w:ascii="Century Gothic" w:hAnsi="Century Gothic"/>
          <w:b/>
          <w:sz w:val="32"/>
          <w:szCs w:val="32"/>
        </w:rPr>
      </w:pPr>
      <w:r w:rsidRPr="002C3731">
        <w:rPr>
          <w:rFonts w:ascii="Century Gothic" w:hAnsi="Century Gothic"/>
          <w:b/>
          <w:noProof/>
          <w:sz w:val="32"/>
          <w:szCs w:val="32"/>
        </w:rPr>
        <w:lastRenderedPageBreak/>
        <w:t xml:space="preserve">Title: </w:t>
      </w:r>
      <w:r w:rsidRPr="002C3731">
        <w:rPr>
          <w:rFonts w:ascii="Century Gothic" w:hAnsi="Century Gothic"/>
          <w:sz w:val="32"/>
          <w:szCs w:val="32"/>
        </w:rPr>
        <w:t xml:space="preserve">Iowa Map Issued by the Board of Railroad Commissioners, 1915 </w:t>
      </w:r>
    </w:p>
    <w:p w:rsidR="002C3731" w:rsidRPr="002C3731" w:rsidRDefault="002C3731" w:rsidP="002C3731">
      <w:pPr>
        <w:rPr>
          <w:rFonts w:ascii="Century Gothic" w:hAnsi="Century Gothic"/>
          <w:b/>
          <w:noProof/>
          <w:sz w:val="32"/>
          <w:szCs w:val="32"/>
        </w:rPr>
      </w:pPr>
      <w:r w:rsidRPr="002C3731">
        <w:rPr>
          <w:rFonts w:ascii="Century Gothic" w:hAnsi="Century Gothic"/>
          <w:b/>
          <w:noProof/>
          <w:sz w:val="32"/>
          <w:szCs w:val="32"/>
        </w:rPr>
        <w:t xml:space="preserve">Description: </w:t>
      </w:r>
      <w:r w:rsidRPr="002C3731">
        <w:rPr>
          <w:rFonts w:ascii="Century Gothic" w:hAnsi="Century Gothic" w:cs="Arial"/>
          <w:sz w:val="32"/>
          <w:szCs w:val="32"/>
        </w:rPr>
        <w:t>The transportation map features more than 26 railroads in Iowa in 1915. The map, which was published by Rand McNally and Company, includes the railroad lines of companies such as the Wabash Railroad, the Union Pacific Railroad Company and the Atlantic Northern Railroad.  </w:t>
      </w:r>
    </w:p>
    <w:p w:rsidR="002C3731" w:rsidRDefault="002C3731" w:rsidP="002C3731">
      <w:pPr>
        <w:rPr>
          <w:rFonts w:ascii="Century Gothic" w:hAnsi="Century Gothic"/>
          <w:noProof/>
          <w:sz w:val="32"/>
          <w:szCs w:val="32"/>
        </w:rPr>
      </w:pPr>
      <w:r w:rsidRPr="002C3731">
        <w:rPr>
          <w:rFonts w:ascii="Century Gothic" w:hAnsi="Century Gothic"/>
          <w:b/>
          <w:noProof/>
          <w:sz w:val="32"/>
          <w:szCs w:val="32"/>
        </w:rPr>
        <w:t xml:space="preserve">Question: </w:t>
      </w:r>
      <w:r w:rsidRPr="002C3731">
        <w:rPr>
          <w:rFonts w:ascii="Century Gothic" w:hAnsi="Century Gothic"/>
          <w:noProof/>
          <w:sz w:val="32"/>
          <w:szCs w:val="32"/>
        </w:rPr>
        <w:t xml:space="preserve">What do you notice about where the railroads meet? What do you predict that the rail cars are carrying? </w:t>
      </w:r>
    </w:p>
    <w:p w:rsidR="002C3731" w:rsidRDefault="002C3731">
      <w:pPr>
        <w:rPr>
          <w:rFonts w:ascii="Century Gothic" w:hAnsi="Century Gothic"/>
          <w:noProof/>
          <w:sz w:val="32"/>
          <w:szCs w:val="32"/>
        </w:rPr>
      </w:pPr>
      <w:r>
        <w:rPr>
          <w:rFonts w:ascii="Century Gothic" w:hAnsi="Century Gothic"/>
          <w:noProof/>
          <w:sz w:val="32"/>
          <w:szCs w:val="32"/>
        </w:rPr>
        <w:br w:type="page"/>
      </w:r>
    </w:p>
    <w:p w:rsidR="002C3731" w:rsidRDefault="00894ED0" w:rsidP="002C3731">
      <w:pPr>
        <w:jc w:val="center"/>
        <w:rPr>
          <w:rFonts w:ascii="Century Gothic" w:hAnsi="Century Gothic"/>
          <w:b/>
          <w:sz w:val="32"/>
          <w:szCs w:val="32"/>
        </w:rPr>
      </w:pPr>
      <w:r>
        <w:rPr>
          <w:rFonts w:ascii="Century Gothic" w:hAnsi="Century Gothic"/>
          <w:b/>
          <w:sz w:val="32"/>
          <w:szCs w:val="32"/>
        </w:rPr>
        <w:lastRenderedPageBreak/>
        <w:t xml:space="preserve">Routes of Proposed Railroads in Iowa, 1851 </w:t>
      </w:r>
    </w:p>
    <w:p w:rsidR="00894ED0" w:rsidRDefault="00894ED0" w:rsidP="002C3731">
      <w:pPr>
        <w:jc w:val="center"/>
        <w:rPr>
          <w:rFonts w:ascii="Century Gothic" w:hAnsi="Century Gothic"/>
          <w:b/>
          <w:sz w:val="32"/>
          <w:szCs w:val="32"/>
        </w:rPr>
      </w:pPr>
      <w:r>
        <w:rPr>
          <w:rFonts w:ascii="&amp;quot" w:hAnsi="&amp;quot"/>
          <w:noProof/>
          <w:color w:val="0066EE"/>
          <w:sz w:val="27"/>
          <w:szCs w:val="27"/>
        </w:rPr>
        <w:drawing>
          <wp:inline distT="0" distB="0" distL="0" distR="0" wp14:anchorId="4E8C63E2" wp14:editId="1D7ABFD0">
            <wp:extent cx="5865637" cy="5072932"/>
            <wp:effectExtent l="0" t="0" r="1905" b="0"/>
            <wp:docPr id="6" name="Picture 6" descr="A map from 1851 showing the proposed routes for railroads in Iowa. ">
              <a:hlinkClick xmlns:a="http://schemas.openxmlformats.org/drawingml/2006/main" r:id="rId21" tooltip="&quot;Courtesy of University of Iowa Libraries, Cook &amp; Sargent Land Agency &amp; Exchange Office, 185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from 1851 showing the proposed routes for railroads in Iowa. ">
                      <a:hlinkClick r:id="rId21" tooltip="&quot;Courtesy of University of Iowa Libraries, Cook &amp; Sargent Land Agency &amp; Exchange Office, 1851&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10218" t="10205" r="8732" b="1374"/>
                    <a:stretch/>
                  </pic:blipFill>
                  <pic:spPr bwMode="auto">
                    <a:xfrm>
                      <a:off x="0" y="0"/>
                      <a:ext cx="5921761" cy="5121471"/>
                    </a:xfrm>
                    <a:prstGeom prst="rect">
                      <a:avLst/>
                    </a:prstGeom>
                    <a:noFill/>
                    <a:ln>
                      <a:noFill/>
                    </a:ln>
                    <a:extLst>
                      <a:ext uri="{53640926-AAD7-44D8-BBD7-CCE9431645EC}">
                        <a14:shadowObscured xmlns:a14="http://schemas.microsoft.com/office/drawing/2010/main"/>
                      </a:ext>
                    </a:extLst>
                  </pic:spPr>
                </pic:pic>
              </a:graphicData>
            </a:graphic>
          </wp:inline>
        </w:drawing>
      </w:r>
    </w:p>
    <w:p w:rsidR="00894ED0" w:rsidRDefault="00894ED0" w:rsidP="00894ED0">
      <w:pPr>
        <w:rPr>
          <w:rFonts w:ascii="Century Gothic" w:hAnsi="Century Gothic"/>
        </w:rPr>
      </w:pPr>
      <w:r w:rsidRPr="00894ED0">
        <w:rPr>
          <w:rFonts w:ascii="Century Gothic" w:hAnsi="Century Gothic" w:cs="Arial"/>
          <w:color w:val="555555"/>
        </w:rPr>
        <w:t xml:space="preserve">"Iowa: showing routes of proposed rail roads &amp; c, 1851," Cook &amp; Sargent Land Agency &amp; Exchange Office, 1851. </w:t>
      </w:r>
      <w:hyperlink r:id="rId23" w:tgtFrame="_blank" w:history="1">
        <w:r w:rsidRPr="00894ED0">
          <w:rPr>
            <w:rStyle w:val="Hyperlink"/>
            <w:rFonts w:ascii="Century Gothic" w:hAnsi="Century Gothic"/>
          </w:rPr>
          <w:t>Courtesy of University of Iowa Libraries</w:t>
        </w:r>
      </w:hyperlink>
    </w:p>
    <w:p w:rsidR="00894ED0" w:rsidRPr="00894ED0" w:rsidRDefault="00894ED0" w:rsidP="00894ED0">
      <w:pPr>
        <w:rPr>
          <w:rFonts w:ascii="Century Gothic" w:hAnsi="Century Gothic"/>
          <w:b/>
          <w:sz w:val="32"/>
          <w:szCs w:val="32"/>
        </w:rPr>
      </w:pPr>
      <w:r w:rsidRPr="00894ED0">
        <w:rPr>
          <w:rFonts w:ascii="Century Gothic" w:hAnsi="Century Gothic"/>
          <w:b/>
          <w:sz w:val="32"/>
          <w:szCs w:val="32"/>
        </w:rPr>
        <w:lastRenderedPageBreak/>
        <w:t xml:space="preserve">Title: </w:t>
      </w:r>
      <w:r w:rsidRPr="00894ED0">
        <w:rPr>
          <w:rFonts w:ascii="Century Gothic" w:hAnsi="Century Gothic"/>
          <w:sz w:val="32"/>
          <w:szCs w:val="32"/>
        </w:rPr>
        <w:t>Routes of Proposed Railroads in Iowa, 1851</w:t>
      </w:r>
      <w:r w:rsidRPr="00894ED0">
        <w:rPr>
          <w:rFonts w:ascii="Century Gothic" w:hAnsi="Century Gothic"/>
          <w:b/>
          <w:sz w:val="32"/>
          <w:szCs w:val="32"/>
        </w:rPr>
        <w:t xml:space="preserve"> </w:t>
      </w:r>
    </w:p>
    <w:p w:rsidR="00894ED0" w:rsidRPr="00894ED0" w:rsidRDefault="00894ED0" w:rsidP="00894ED0">
      <w:pPr>
        <w:rPr>
          <w:rFonts w:ascii="Century Gothic" w:hAnsi="Century Gothic" w:cs="Arial"/>
          <w:sz w:val="32"/>
          <w:szCs w:val="32"/>
        </w:rPr>
      </w:pPr>
      <w:r w:rsidRPr="00894ED0">
        <w:rPr>
          <w:rFonts w:ascii="Century Gothic" w:hAnsi="Century Gothic"/>
          <w:b/>
          <w:sz w:val="32"/>
          <w:szCs w:val="32"/>
        </w:rPr>
        <w:t xml:space="preserve">Description: </w:t>
      </w:r>
      <w:r w:rsidRPr="00894ED0">
        <w:rPr>
          <w:rFonts w:ascii="Century Gothic" w:hAnsi="Century Gothic" w:cs="Arial"/>
          <w:sz w:val="32"/>
          <w:szCs w:val="32"/>
        </w:rPr>
        <w:t>The 1851 map highlights the proposed routes for railroads in Iowa that was published by the Cook &amp; Sargent Agency &amp; Exchange Office. </w:t>
      </w:r>
    </w:p>
    <w:p w:rsidR="00894ED0" w:rsidRDefault="00894ED0" w:rsidP="00894ED0">
      <w:pPr>
        <w:rPr>
          <w:rFonts w:ascii="Century Gothic" w:hAnsi="Century Gothic" w:cs="Arial"/>
          <w:sz w:val="32"/>
          <w:szCs w:val="32"/>
        </w:rPr>
      </w:pPr>
      <w:r w:rsidRPr="00894ED0">
        <w:rPr>
          <w:rFonts w:ascii="Century Gothic" w:hAnsi="Century Gothic" w:cs="Arial"/>
          <w:b/>
          <w:sz w:val="32"/>
          <w:szCs w:val="32"/>
        </w:rPr>
        <w:t>Question:</w:t>
      </w:r>
      <w:r w:rsidRPr="00894ED0">
        <w:rPr>
          <w:rFonts w:ascii="Century Gothic" w:hAnsi="Century Gothic" w:cs="Arial"/>
          <w:sz w:val="32"/>
          <w:szCs w:val="32"/>
        </w:rPr>
        <w:t xml:space="preserve"> What parts of the state of Iowa did the railroads have plans for in 1851? Why would they have plans for these areas? Based on this map, what were the railroads trying to connect? </w:t>
      </w:r>
    </w:p>
    <w:p w:rsidR="00894ED0" w:rsidRPr="00894ED0" w:rsidRDefault="00894ED0" w:rsidP="00894ED0">
      <w:pPr>
        <w:rPr>
          <w:rFonts w:ascii="Century Gothic" w:hAnsi="Century Gothic"/>
          <w:b/>
          <w:sz w:val="32"/>
          <w:szCs w:val="32"/>
        </w:rPr>
      </w:pPr>
    </w:p>
    <w:sectPr w:rsidR="00894ED0" w:rsidRPr="00894ED0" w:rsidSect="002E274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2740" w:rsidRDefault="002E2740" w:rsidP="002E2740">
      <w:pPr>
        <w:spacing w:after="0" w:line="240" w:lineRule="auto"/>
      </w:pPr>
      <w:r>
        <w:separator/>
      </w:r>
    </w:p>
  </w:endnote>
  <w:endnote w:type="continuationSeparator" w:id="0">
    <w:p w:rsidR="002E2740" w:rsidRDefault="002E2740" w:rsidP="002E2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2740" w:rsidRDefault="002E2740" w:rsidP="002E2740">
      <w:pPr>
        <w:spacing w:after="0" w:line="240" w:lineRule="auto"/>
      </w:pPr>
      <w:r>
        <w:separator/>
      </w:r>
    </w:p>
  </w:footnote>
  <w:footnote w:type="continuationSeparator" w:id="0">
    <w:p w:rsidR="002E2740" w:rsidRDefault="002E2740" w:rsidP="002E27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6E7389"/>
    <w:multiLevelType w:val="multilevel"/>
    <w:tmpl w:val="399ED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740"/>
    <w:rsid w:val="002C3731"/>
    <w:rsid w:val="002E2740"/>
    <w:rsid w:val="008815BE"/>
    <w:rsid w:val="00894ED0"/>
    <w:rsid w:val="00AC1241"/>
    <w:rsid w:val="00B1033C"/>
    <w:rsid w:val="00BD6A51"/>
    <w:rsid w:val="00CD5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4B45F"/>
  <w15:chartTrackingRefBased/>
  <w15:docId w15:val="{580C7BAB-7020-4E12-B677-FD6C740CE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7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740"/>
  </w:style>
  <w:style w:type="paragraph" w:styleId="Footer">
    <w:name w:val="footer"/>
    <w:basedOn w:val="Normal"/>
    <w:link w:val="FooterChar"/>
    <w:uiPriority w:val="99"/>
    <w:unhideWhenUsed/>
    <w:rsid w:val="002E27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740"/>
  </w:style>
  <w:style w:type="character" w:styleId="Hyperlink">
    <w:name w:val="Hyperlink"/>
    <w:basedOn w:val="DefaultParagraphFont"/>
    <w:uiPriority w:val="99"/>
    <w:semiHidden/>
    <w:unhideWhenUsed/>
    <w:rsid w:val="002E27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4923730">
      <w:bodyDiv w:val="1"/>
      <w:marLeft w:val="0"/>
      <w:marRight w:val="0"/>
      <w:marTop w:val="0"/>
      <w:marBottom w:val="0"/>
      <w:divBdr>
        <w:top w:val="none" w:sz="0" w:space="0" w:color="auto"/>
        <w:left w:val="none" w:sz="0" w:space="0" w:color="auto"/>
        <w:bottom w:val="none" w:sz="0" w:space="0" w:color="auto"/>
        <w:right w:val="none" w:sz="0" w:space="0" w:color="auto"/>
      </w:divBdr>
    </w:div>
    <w:div w:id="115679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gital.lib.uiowa.edu/cdm/singleitem/collection/calvin/id/576/rec/5" TargetMode="External"/><Relationship Id="rId13" Type="http://schemas.openxmlformats.org/officeDocument/2006/relationships/image" Target="media/image3.jpeg"/><Relationship Id="rId18" Type="http://schemas.openxmlformats.org/officeDocument/2006/relationships/hyperlink" Target="https://iowaculture.gov/sites/default/files/primary-sources/images/history-education-pss-geography-1915map-source.jpg" TargetMode="External"/><Relationship Id="rId3" Type="http://schemas.openxmlformats.org/officeDocument/2006/relationships/settings" Target="settings.xml"/><Relationship Id="rId21" Type="http://schemas.openxmlformats.org/officeDocument/2006/relationships/hyperlink" Target="https://iowaculture.gov/sites/default/files/primary-sources/images/history-education-pss-geography-1851iowa-source_0.jpg" TargetMode="External"/><Relationship Id="rId7" Type="http://schemas.openxmlformats.org/officeDocument/2006/relationships/image" Target="media/image1.jpg"/><Relationship Id="rId12" Type="http://schemas.openxmlformats.org/officeDocument/2006/relationships/hyperlink" Target="https://iowaculture.gov/sites/default/files/primary-sources/images/history-education-pss-geography-limestone-source.jpg" TargetMode="External"/><Relationship Id="rId17" Type="http://schemas.openxmlformats.org/officeDocument/2006/relationships/hyperlink" Target="http://digital.lib.uiowa.edu/cdm/singleitem/collection/calvin/id/22/rec/11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digital.lib.uiowa.edu/cdm/singleitem/collection/atlases/id/3797/rec/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igital.lib.uiowa.edu/cdm/singleitem/collection/calvin/id/635/rec/38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iowaculture.gov/sites/default/files/primary-sources/images/history-education-pss-geography-maquoketa-source.jpg" TargetMode="External"/><Relationship Id="rId23" Type="http://schemas.openxmlformats.org/officeDocument/2006/relationships/hyperlink" Target="http://digital.lib.uiowa.edu/cdm/singleitem/collection/sheetmaps/id/71/rec/2789" TargetMode="Externa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iowaculture.gov/sites/default/files/primary-sources/images/history-education-pss-geography-kansan-source.jpg" TargetMode="External"/><Relationship Id="rId14" Type="http://schemas.openxmlformats.org/officeDocument/2006/relationships/hyperlink" Target="http://digital.lib.uiowa.edu/cdm/singleitem/collection/calvin/id/18/rec/88"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12</Pages>
  <Words>674</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Mincks</dc:creator>
  <cp:keywords/>
  <dc:description/>
  <cp:lastModifiedBy>Laura Mincks</cp:lastModifiedBy>
  <cp:revision>4</cp:revision>
  <dcterms:created xsi:type="dcterms:W3CDTF">2018-09-06T16:21:00Z</dcterms:created>
  <dcterms:modified xsi:type="dcterms:W3CDTF">2018-09-25T19:55:00Z</dcterms:modified>
</cp:coreProperties>
</file>